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274" w:rsidRDefault="001A2274" w:rsidP="001A2274">
      <w:pPr>
        <w:spacing w:after="0" w:line="240" w:lineRule="auto"/>
        <w:ind w:left="4320"/>
        <w:jc w:val="center"/>
        <w:rPr>
          <w:rFonts w:ascii="Times New Roman" w:hAnsi="Times New Roman"/>
          <w:sz w:val="28"/>
          <w:szCs w:val="28"/>
        </w:rPr>
      </w:pPr>
    </w:p>
    <w:p w:rsidR="001A2274" w:rsidRPr="005C27BA" w:rsidRDefault="001A2274" w:rsidP="001A2274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5C27BA">
        <w:rPr>
          <w:rFonts w:ascii="Times New Roman" w:hAnsi="Times New Roman" w:cs="Times New Roman"/>
          <w:b w:val="0"/>
          <w:sz w:val="32"/>
          <w:szCs w:val="32"/>
        </w:rPr>
        <w:t>Отчет об исполнении финансирования муниципальной программы</w:t>
      </w:r>
    </w:p>
    <w:p w:rsidR="001A2274" w:rsidRPr="005C27BA" w:rsidRDefault="005C27BA" w:rsidP="001A2274">
      <w:pPr>
        <w:pStyle w:val="ConsPlusTitle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C27BA">
        <w:rPr>
          <w:rFonts w:ascii="Times New Roman" w:hAnsi="Times New Roman" w:cs="Times New Roman"/>
          <w:sz w:val="28"/>
          <w:szCs w:val="28"/>
          <w:u w:val="single"/>
        </w:rPr>
        <w:t>«Со</w:t>
      </w:r>
      <w:r w:rsidR="007F2D6A">
        <w:rPr>
          <w:rFonts w:ascii="Times New Roman" w:hAnsi="Times New Roman" w:cs="Times New Roman"/>
          <w:sz w:val="28"/>
          <w:szCs w:val="28"/>
          <w:u w:val="single"/>
        </w:rPr>
        <w:t>хранение и</w:t>
      </w:r>
      <w:r w:rsidRPr="005C27BA">
        <w:rPr>
          <w:rFonts w:ascii="Times New Roman" w:hAnsi="Times New Roman" w:cs="Times New Roman"/>
          <w:sz w:val="28"/>
          <w:szCs w:val="28"/>
          <w:u w:val="single"/>
        </w:rPr>
        <w:t xml:space="preserve"> развитие </w:t>
      </w:r>
      <w:r w:rsidR="007E4E96">
        <w:rPr>
          <w:rFonts w:ascii="Times New Roman" w:hAnsi="Times New Roman" w:cs="Times New Roman"/>
          <w:sz w:val="28"/>
          <w:szCs w:val="28"/>
          <w:u w:val="single"/>
        </w:rPr>
        <w:t xml:space="preserve">культуры </w:t>
      </w:r>
      <w:r w:rsidRPr="005C27BA">
        <w:rPr>
          <w:rFonts w:ascii="Times New Roman" w:hAnsi="Times New Roman" w:cs="Times New Roman"/>
          <w:sz w:val="28"/>
          <w:szCs w:val="28"/>
          <w:u w:val="single"/>
        </w:rPr>
        <w:t>Выселковско</w:t>
      </w:r>
      <w:r w:rsidR="007E4E96">
        <w:rPr>
          <w:rFonts w:ascii="Times New Roman" w:hAnsi="Times New Roman" w:cs="Times New Roman"/>
          <w:sz w:val="28"/>
          <w:szCs w:val="28"/>
          <w:u w:val="single"/>
        </w:rPr>
        <w:t>го</w:t>
      </w:r>
      <w:r w:rsidRPr="005C27BA">
        <w:rPr>
          <w:rFonts w:ascii="Times New Roman" w:hAnsi="Times New Roman" w:cs="Times New Roman"/>
          <w:sz w:val="28"/>
          <w:szCs w:val="28"/>
          <w:u w:val="single"/>
        </w:rPr>
        <w:t xml:space="preserve"> сельско</w:t>
      </w:r>
      <w:r w:rsidR="007E4E96">
        <w:rPr>
          <w:rFonts w:ascii="Times New Roman" w:hAnsi="Times New Roman" w:cs="Times New Roman"/>
          <w:sz w:val="28"/>
          <w:szCs w:val="28"/>
          <w:u w:val="single"/>
        </w:rPr>
        <w:t>го</w:t>
      </w:r>
      <w:r w:rsidRPr="005C27BA">
        <w:rPr>
          <w:rFonts w:ascii="Times New Roman" w:hAnsi="Times New Roman" w:cs="Times New Roman"/>
          <w:sz w:val="28"/>
          <w:szCs w:val="28"/>
          <w:u w:val="single"/>
        </w:rPr>
        <w:t xml:space="preserve"> поселени</w:t>
      </w:r>
      <w:r w:rsidR="007E4E96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7F2D6A">
        <w:rPr>
          <w:rFonts w:ascii="Times New Roman" w:hAnsi="Times New Roman" w:cs="Times New Roman"/>
          <w:sz w:val="28"/>
          <w:szCs w:val="28"/>
          <w:u w:val="single"/>
        </w:rPr>
        <w:t xml:space="preserve"> Выселковского</w:t>
      </w:r>
      <w:r w:rsidRPr="005C27BA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  <w:r w:rsidR="007F2D6A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5C27BA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1A2274" w:rsidRPr="00161093" w:rsidRDefault="001A2274" w:rsidP="001A227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61093">
        <w:rPr>
          <w:rFonts w:ascii="Times New Roman" w:hAnsi="Times New Roman" w:cs="Times New Roman"/>
          <w:b w:val="0"/>
          <w:sz w:val="28"/>
          <w:szCs w:val="28"/>
        </w:rPr>
        <w:t xml:space="preserve">(наименование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муниципальной</w:t>
      </w:r>
      <w:r w:rsidRPr="00161093">
        <w:rPr>
          <w:rFonts w:ascii="Times New Roman" w:hAnsi="Times New Roman" w:cs="Times New Roman"/>
          <w:b w:val="0"/>
          <w:sz w:val="28"/>
          <w:szCs w:val="28"/>
        </w:rPr>
        <w:t xml:space="preserve"> программы)</w:t>
      </w:r>
    </w:p>
    <w:p w:rsidR="001A2274" w:rsidRPr="005C27BA" w:rsidRDefault="005C27BA" w:rsidP="001A227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5C27BA">
        <w:rPr>
          <w:rFonts w:ascii="Times New Roman" w:hAnsi="Times New Roman" w:cs="Times New Roman"/>
          <w:b w:val="0"/>
          <w:sz w:val="28"/>
          <w:szCs w:val="28"/>
          <w:u w:val="single"/>
        </w:rPr>
        <w:t>31.12.2015 год</w:t>
      </w:r>
    </w:p>
    <w:p w:rsidR="001A2274" w:rsidRPr="001A2274" w:rsidRDefault="001A2274" w:rsidP="001A227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62BAF">
        <w:rPr>
          <w:rFonts w:ascii="Times New Roman" w:hAnsi="Times New Roman" w:cs="Times New Roman"/>
          <w:b w:val="0"/>
        </w:rPr>
        <w:t>(отчетная дата)</w:t>
      </w:r>
    </w:p>
    <w:p w:rsidR="001A2274" w:rsidRPr="00FC5C85" w:rsidRDefault="00DF6D65" w:rsidP="00B052DF">
      <w:pPr>
        <w:pStyle w:val="ConsPlusNormal"/>
        <w:ind w:right="-73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D27C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A2274" w:rsidRPr="00FC5C85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1533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559"/>
        <w:gridCol w:w="567"/>
        <w:gridCol w:w="709"/>
        <w:gridCol w:w="709"/>
        <w:gridCol w:w="850"/>
        <w:gridCol w:w="709"/>
        <w:gridCol w:w="709"/>
        <w:gridCol w:w="708"/>
        <w:gridCol w:w="709"/>
        <w:gridCol w:w="709"/>
        <w:gridCol w:w="709"/>
        <w:gridCol w:w="992"/>
        <w:gridCol w:w="709"/>
        <w:gridCol w:w="708"/>
        <w:gridCol w:w="709"/>
        <w:gridCol w:w="1580"/>
      </w:tblGrid>
      <w:tr w:rsidR="00172C71" w:rsidRPr="000D36CB" w:rsidTr="007E4E96">
        <w:trPr>
          <w:trHeight w:val="64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9724EE" w:rsidP="000760B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br/>
              <w:t>меропри</w:t>
            </w:r>
            <w:r w:rsidR="001A2274" w:rsidRPr="005C27BA">
              <w:rPr>
                <w:sz w:val="24"/>
                <w:szCs w:val="24"/>
              </w:rPr>
              <w:t>ятия,</w:t>
            </w:r>
            <w:r w:rsidR="001A2274" w:rsidRPr="005C27BA">
              <w:rPr>
                <w:sz w:val="24"/>
                <w:szCs w:val="24"/>
              </w:rPr>
              <w:br/>
              <w:t>номер пункта</w:t>
            </w:r>
            <w:r w:rsidR="001A2274" w:rsidRPr="005C27BA">
              <w:rPr>
                <w:sz w:val="24"/>
                <w:szCs w:val="24"/>
              </w:rPr>
              <w:br/>
              <w:t xml:space="preserve">(подпункта)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 xml:space="preserve">Муниципальный заказчик    </w:t>
            </w:r>
            <w:r w:rsidRPr="005C27BA">
              <w:rPr>
                <w:sz w:val="24"/>
                <w:szCs w:val="24"/>
              </w:rPr>
              <w:br/>
              <w:t xml:space="preserve">мероприятия/    заказчик,   ответственный </w:t>
            </w:r>
            <w:r w:rsidRPr="005C27BA">
              <w:rPr>
                <w:sz w:val="24"/>
                <w:szCs w:val="24"/>
              </w:rPr>
              <w:br/>
              <w:t xml:space="preserve"> за выполнение </w:t>
            </w:r>
            <w:r w:rsidRPr="005C27BA">
              <w:rPr>
                <w:sz w:val="24"/>
                <w:szCs w:val="24"/>
              </w:rPr>
              <w:br/>
              <w:t xml:space="preserve">мероприятия 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1A2274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Объем финансирования, предусмотренный  программой на текущий год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1A2274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Объем финансирования на  текущий год,        предусмотренный бюджетом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1A2274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Профинансировано в отчетном периоде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 xml:space="preserve">Освоено (израсходовано) в    отчетном периоде 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 xml:space="preserve">Отметка о </w:t>
            </w:r>
            <w:r w:rsidRPr="005C27BA">
              <w:rPr>
                <w:sz w:val="24"/>
                <w:szCs w:val="24"/>
              </w:rPr>
              <w:br/>
              <w:t xml:space="preserve">выполнении </w:t>
            </w:r>
            <w:r w:rsidRPr="005C27BA">
              <w:rPr>
                <w:sz w:val="24"/>
                <w:szCs w:val="24"/>
              </w:rPr>
              <w:br/>
              <w:t>мероприятия</w:t>
            </w:r>
            <w:r w:rsidRPr="005C27BA">
              <w:rPr>
                <w:sz w:val="24"/>
                <w:szCs w:val="24"/>
              </w:rPr>
              <w:br/>
              <w:t>(</w:t>
            </w:r>
            <w:proofErr w:type="gramStart"/>
            <w:r w:rsidRPr="005C27BA">
              <w:rPr>
                <w:sz w:val="24"/>
                <w:szCs w:val="24"/>
              </w:rPr>
              <w:t>выполнено</w:t>
            </w:r>
            <w:proofErr w:type="gramEnd"/>
            <w:r w:rsidRPr="005C27BA">
              <w:rPr>
                <w:sz w:val="24"/>
                <w:szCs w:val="24"/>
              </w:rPr>
              <w:t>/</w:t>
            </w:r>
            <w:r w:rsidRPr="005C27BA">
              <w:rPr>
                <w:sz w:val="24"/>
                <w:szCs w:val="24"/>
              </w:rPr>
              <w:br/>
              <w:t xml:space="preserve">    не     </w:t>
            </w:r>
            <w:r w:rsidRPr="005C27BA">
              <w:rPr>
                <w:sz w:val="24"/>
                <w:szCs w:val="24"/>
              </w:rPr>
              <w:br/>
              <w:t xml:space="preserve">выполнено) </w:t>
            </w:r>
            <w:r w:rsidRPr="005C27BA">
              <w:rPr>
                <w:sz w:val="24"/>
                <w:szCs w:val="24"/>
              </w:rPr>
              <w:br/>
            </w:r>
          </w:p>
        </w:tc>
      </w:tr>
      <w:tr w:rsidR="00814B13" w:rsidRPr="000D36CB" w:rsidTr="007E4E96">
        <w:trPr>
          <w:cantSplit/>
          <w:trHeight w:val="1134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760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760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97282B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федера</w:t>
            </w:r>
            <w:r w:rsidR="001A2274" w:rsidRPr="005C27BA">
              <w:rPr>
                <w:sz w:val="24"/>
                <w:szCs w:val="24"/>
              </w:rPr>
              <w:t>льный</w:t>
            </w:r>
            <w:r w:rsidR="001A2274"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краевой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местный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внебюджетные</w:t>
            </w:r>
            <w:r w:rsidRPr="005C27BA">
              <w:rPr>
                <w:sz w:val="24"/>
                <w:szCs w:val="24"/>
              </w:rPr>
              <w:br/>
              <w:t>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федеральный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краевой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местный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федера</w:t>
            </w:r>
            <w:r w:rsidR="005C27BA">
              <w:rPr>
                <w:sz w:val="24"/>
                <w:szCs w:val="24"/>
              </w:rPr>
              <w:t>льный</w:t>
            </w:r>
            <w:r w:rsidRPr="005C27BA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краевой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местный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внебюджетные</w:t>
            </w:r>
            <w:r w:rsidRPr="005C27BA">
              <w:rPr>
                <w:sz w:val="24"/>
                <w:szCs w:val="24"/>
              </w:rPr>
              <w:br/>
              <w:t>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5C27BA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федеральный</w:t>
            </w:r>
            <w:r>
              <w:rPr>
                <w:sz w:val="24"/>
                <w:szCs w:val="24"/>
              </w:rPr>
              <w:br/>
            </w:r>
            <w:r w:rsidR="001A2274" w:rsidRPr="005C27BA">
              <w:rPr>
                <w:sz w:val="24"/>
                <w:szCs w:val="24"/>
              </w:rPr>
              <w:t>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краевой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местный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BF34A7" w:rsidRDefault="001A2274" w:rsidP="000760BF">
            <w:pPr>
              <w:pStyle w:val="ConsPlusCell"/>
            </w:pPr>
          </w:p>
        </w:tc>
      </w:tr>
      <w:tr w:rsidR="00BD7028" w:rsidRPr="000D36CB" w:rsidTr="007E4E96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17</w:t>
            </w:r>
          </w:p>
        </w:tc>
      </w:tr>
      <w:tr w:rsidR="0001433C" w:rsidRPr="000D36CB" w:rsidTr="002C1E38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846F88" w:rsidRDefault="0001433C" w:rsidP="004A792B">
            <w:pPr>
              <w:pStyle w:val="ConsPlusCell"/>
              <w:rPr>
                <w:sz w:val="24"/>
                <w:szCs w:val="24"/>
              </w:rPr>
            </w:pPr>
            <w:hyperlink w:anchor="sub_1000" w:history="1">
              <w:r w:rsidRPr="00846F88">
                <w:rPr>
                  <w:rStyle w:val="a4"/>
                  <w:b w:val="0"/>
                  <w:color w:val="auto"/>
                  <w:sz w:val="24"/>
                  <w:szCs w:val="24"/>
                </w:rPr>
                <w:t>Подпрограмма</w:t>
              </w:r>
            </w:hyperlink>
            <w:r w:rsidRPr="00846F88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№</w:t>
            </w:r>
            <w:r w:rsidRPr="00846F88">
              <w:rPr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E4E96">
              <w:rPr>
                <w:sz w:val="24"/>
                <w:szCs w:val="24"/>
              </w:rPr>
              <w:t>«Культура в Выселковском сельском поселении Выселковского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5C27BA" w:rsidRDefault="0001433C" w:rsidP="00255B9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5C27BA" w:rsidRDefault="0001433C" w:rsidP="007E4E9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5C27BA" w:rsidRDefault="0001433C" w:rsidP="007E4E9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01433C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33284,6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5C27BA" w:rsidRDefault="0001433C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5C27BA" w:rsidRDefault="0001433C" w:rsidP="000B2F7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5C27BA" w:rsidRDefault="0001433C" w:rsidP="000B2F7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814B13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33284,6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5C27BA" w:rsidRDefault="0001433C" w:rsidP="000B2F7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5C27BA" w:rsidRDefault="0001433C" w:rsidP="000B2F7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814B13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33284,6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5C27BA" w:rsidRDefault="0001433C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5C27BA" w:rsidRDefault="0001433C" w:rsidP="000B2F7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5C27BA" w:rsidRDefault="0001433C" w:rsidP="000B2F7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814B13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33283,7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225CB0" w:rsidRDefault="0001433C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01433C" w:rsidRPr="000D36CB" w:rsidTr="007E4E96">
        <w:trPr>
          <w:cantSplit/>
          <w:trHeight w:val="2673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7F2D6A" w:rsidRDefault="0001433C" w:rsidP="007F2D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Pr="007F2D6A">
              <w:rPr>
                <w:rFonts w:ascii="Times New Roman" w:hAnsi="Times New Roman"/>
                <w:sz w:val="24"/>
                <w:szCs w:val="24"/>
              </w:rPr>
              <w:t>Мероприятия по обеспечению жителей поселения услугами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8E5558" w:rsidRDefault="0001433C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>, учреждения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25300</w:t>
            </w:r>
            <w:r w:rsidRPr="005C27BA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25300</w:t>
            </w:r>
            <w:r w:rsidRPr="005C27BA">
              <w:rPr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25300</w:t>
            </w:r>
            <w:r w:rsidRPr="005C27BA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25300,0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225CB0" w:rsidRDefault="0001433C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01433C" w:rsidRPr="000D36CB" w:rsidTr="00F55A04">
        <w:trPr>
          <w:cantSplit/>
          <w:trHeight w:val="20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7F2D6A" w:rsidRDefault="0001433C" w:rsidP="007F2D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F2D6A">
              <w:rPr>
                <w:rFonts w:ascii="Times New Roman" w:hAnsi="Times New Roman"/>
                <w:sz w:val="24"/>
                <w:szCs w:val="24"/>
              </w:rPr>
              <w:t>Мероприятия по обеспечению жителей услугами библиотечного обслуживания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8E5558" w:rsidRDefault="0001433C" w:rsidP="00044C2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«Библиотека Выселковского сельского поселения Выселковского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55A0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55A0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55A0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55A0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55A0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55A0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225CB0" w:rsidRDefault="0001433C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01433C" w:rsidRPr="000D36CB" w:rsidTr="007E4E96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7F2D6A" w:rsidRDefault="0001433C" w:rsidP="007F2D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F2D6A">
              <w:rPr>
                <w:rFonts w:ascii="Times New Roman" w:hAnsi="Times New Roman"/>
                <w:sz w:val="24"/>
                <w:szCs w:val="24"/>
              </w:rPr>
              <w:t>Охрана и содержание памятников на территории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8E5558" w:rsidRDefault="0001433C" w:rsidP="00044C27">
            <w:pPr>
              <w:spacing w:after="0"/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Default="0001433C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  <w:p w:rsidR="0001433C" w:rsidRPr="005C27BA" w:rsidRDefault="0001433C" w:rsidP="00814B13">
            <w:pPr>
              <w:pStyle w:val="ConsPlusCell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F55A04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244,6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225CB0" w:rsidRDefault="0001433C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01433C" w:rsidRPr="000D36CB" w:rsidTr="007E4E96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7F2D6A" w:rsidRDefault="0001433C" w:rsidP="002B7B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Pr="007F2D6A">
              <w:rPr>
                <w:rFonts w:ascii="Times New Roman" w:hAnsi="Times New Roman"/>
                <w:sz w:val="24"/>
                <w:szCs w:val="24"/>
              </w:rPr>
              <w:t>Обеспечение творческих коллективов и отдельных исполнителей сценическими костюмами, обувью, музыкальными инструментами, сценическим оборудованием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8E5558" w:rsidRDefault="0001433C" w:rsidP="00044C2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Учреждения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Default="0001433C" w:rsidP="0097282B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33C" w:rsidRPr="005C27BA" w:rsidRDefault="0001433C" w:rsidP="0097282B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390,4</w:t>
            </w:r>
          </w:p>
          <w:p w:rsidR="0001433C" w:rsidRPr="005C27BA" w:rsidRDefault="0001433C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1D45A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1D45A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225CB0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01433C" w:rsidRPr="000D36CB" w:rsidTr="007E4E96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7F2D6A" w:rsidRDefault="0001433C" w:rsidP="007F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7F2D6A">
              <w:rPr>
                <w:rFonts w:ascii="Times New Roman" w:hAnsi="Times New Roman"/>
                <w:sz w:val="24"/>
                <w:szCs w:val="24"/>
              </w:rPr>
              <w:t>Организация досуга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8E5558" w:rsidRDefault="0001433C" w:rsidP="00044C27">
            <w:pPr>
              <w:spacing w:after="0"/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846F88" w:rsidRDefault="0001433C" w:rsidP="007E4E96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 w:rsidRPr="00846F88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9</w:t>
            </w:r>
            <w:r w:rsidRPr="00846F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7E4E96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7E4E96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225CB0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01433C" w:rsidRPr="000D36CB" w:rsidTr="007E4E96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7F2D6A" w:rsidRDefault="0001433C" w:rsidP="007F2D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7F2D6A">
              <w:rPr>
                <w:rFonts w:ascii="Times New Roman" w:hAnsi="Times New Roman"/>
                <w:sz w:val="24"/>
                <w:szCs w:val="24"/>
              </w:rPr>
              <w:t>Оснащение материально-технической базы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8E5558" w:rsidRDefault="00014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Учреждения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FF7F82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846F88" w:rsidRDefault="0001433C" w:rsidP="001D45A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7E4E96">
            <w:pPr>
              <w:pStyle w:val="ConsPlusCell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1D45A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FF7F82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1D45A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FF7F82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FF7F82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202,6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225CB0" w:rsidRDefault="0001433C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01433C" w:rsidRPr="000D36CB" w:rsidTr="007E4E96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7F2D6A" w:rsidRDefault="0001433C" w:rsidP="002B7B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  <w:r w:rsidRPr="007F2D6A">
              <w:rPr>
                <w:rFonts w:ascii="Times New Roman" w:hAnsi="Times New Roman"/>
                <w:sz w:val="24"/>
                <w:szCs w:val="24"/>
              </w:rPr>
              <w:t>Комплектование книжных фондов библиотек Выселковского сельского поселения Выселковского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8E5558" w:rsidRDefault="00014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«Библиотека Выселковского сельского поселения Выселковского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Default="0001433C" w:rsidP="0097282B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225CB0" w:rsidRDefault="0001433C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01433C" w:rsidRPr="000D36CB" w:rsidTr="007E4E96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7F2D6A" w:rsidRDefault="0001433C" w:rsidP="002B7B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Pr="007F2D6A">
              <w:rPr>
                <w:rFonts w:ascii="Times New Roman" w:hAnsi="Times New Roman"/>
                <w:sz w:val="24"/>
                <w:szCs w:val="24"/>
              </w:rPr>
              <w:t>Текущий (капитальный) ремонт кабинетов и зданий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8E5558" w:rsidRDefault="00014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Учреждения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Default="0001433C" w:rsidP="001D45AB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150,6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1D45A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1D45A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225CB0" w:rsidRDefault="0001433C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01433C" w:rsidRPr="000D36CB" w:rsidTr="0001433C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0B2F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Подпрограмма № 2. «Стимулирование </w:t>
            </w:r>
            <w:r w:rsidRPr="002B7B53">
              <w:rPr>
                <w:rFonts w:ascii="Times New Roman" w:hAnsi="Times New Roman"/>
                <w:sz w:val="24"/>
                <w:szCs w:val="24"/>
              </w:rPr>
              <w:t>отдельных категорий работников муниципальных учреждений культуры, искусства и кинематографии Выселковского сельского поселения Выселковского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8E5558" w:rsidRDefault="0001433C" w:rsidP="000B2F7F">
            <w:pPr>
              <w:rPr>
                <w:rFonts w:ascii="Times New Roman" w:hAnsi="Times New Roman"/>
                <w:sz w:val="24"/>
                <w:szCs w:val="24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0B2F7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Default="0001433C" w:rsidP="000B2F7F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15086,2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Default="0001433C" w:rsidP="0001433C">
            <w:pPr>
              <w:ind w:left="113"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47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0B2F7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0B2F7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Default="0001433C" w:rsidP="000B2F7F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Default="0001433C" w:rsidP="0001433C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947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0B2F7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Default="0001433C" w:rsidP="000B2F7F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15086,2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Default="0001433C" w:rsidP="0001433C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47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0B2F7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0B2F7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Default="0001433C" w:rsidP="000B2F7F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14853,4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Default="0001433C" w:rsidP="00F55A04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947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01433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01433C" w:rsidRPr="000D36CB" w:rsidTr="007E4E96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7F2D6A" w:rsidRDefault="0001433C" w:rsidP="002B7B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7F2D6A">
              <w:rPr>
                <w:rFonts w:ascii="Times New Roman" w:hAnsi="Times New Roman"/>
                <w:sz w:val="24"/>
                <w:szCs w:val="24"/>
              </w:rPr>
              <w:t>Подготовка серий публикаций, направленных на формирование позитивного образа работников культуры, искусства и кинематографии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8E5558" w:rsidRDefault="0001433C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Default="0001433C" w:rsidP="0097282B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225CB0" w:rsidRDefault="0001433C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01433C" w:rsidRPr="000D36CB" w:rsidTr="002B7B53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7F2D6A" w:rsidRDefault="0001433C" w:rsidP="007F2D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 </w:t>
            </w:r>
            <w:r w:rsidRPr="007F2D6A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учреждений отрасли культуры, искусства и кинематографии, в том числе:</w:t>
            </w:r>
          </w:p>
          <w:p w:rsidR="0001433C" w:rsidRPr="007F2D6A" w:rsidRDefault="0001433C" w:rsidP="007F2D6A">
            <w:pPr>
              <w:rPr>
                <w:rFonts w:ascii="Times New Roman" w:hAnsi="Times New Roman"/>
                <w:sz w:val="24"/>
                <w:szCs w:val="24"/>
              </w:rPr>
            </w:pPr>
            <w:r w:rsidRPr="007F2D6A">
              <w:rPr>
                <w:rFonts w:ascii="Times New Roman" w:hAnsi="Times New Roman"/>
                <w:sz w:val="24"/>
                <w:szCs w:val="24"/>
              </w:rPr>
              <w:t xml:space="preserve"> на осуществление ежемесячных денежных выплат стимулирующего характера работникам по 3000 рублей,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имеющих право на их получение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8E5558" w:rsidRDefault="000143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Учреждения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5701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1433C" w:rsidRDefault="0001433C" w:rsidP="00570132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570132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570132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570132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570132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570132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570132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570132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570132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570132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570132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570132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570132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570132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570132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570132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570132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570132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570132">
            <w:pPr>
              <w:pStyle w:val="ConsPlusCell"/>
              <w:rPr>
                <w:sz w:val="24"/>
                <w:szCs w:val="24"/>
              </w:rPr>
            </w:pPr>
          </w:p>
          <w:p w:rsidR="0001433C" w:rsidRPr="005C27BA" w:rsidRDefault="0001433C" w:rsidP="005701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570132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5692,0                                                                             15086,2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Pr="005C27BA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Pr="005C27BA" w:rsidRDefault="0001433C" w:rsidP="00CA77D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Pr="005C27BA" w:rsidRDefault="0001433C" w:rsidP="002B7B5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570132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5692,0                                                                             15086,2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Pr="005C27BA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Pr="005C27BA" w:rsidRDefault="0001433C" w:rsidP="00CA77D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433C" w:rsidRDefault="0001433C" w:rsidP="002B7B53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5692,0                                                                             15086,2</w:t>
            </w:r>
          </w:p>
          <w:p w:rsidR="0001433C" w:rsidRDefault="0001433C" w:rsidP="002B7B53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Pr="005C27BA" w:rsidRDefault="0001433C" w:rsidP="002B7B53">
            <w:pPr>
              <w:pStyle w:val="ConsPlusCell"/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-5692,0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Pr="005C27BA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Pr="005C27BA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Pr="005C27BA" w:rsidRDefault="0001433C" w:rsidP="00CA77D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BE65B8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5459,2                                                                             14853,4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Pr="005C27BA" w:rsidRDefault="0001433C" w:rsidP="002B7B5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225CB0" w:rsidRDefault="0001433C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01433C" w:rsidRPr="000D36CB" w:rsidTr="00255B93">
        <w:trPr>
          <w:cantSplit/>
          <w:trHeight w:val="6925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93" w:rsidRDefault="0001433C" w:rsidP="00255B93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 </w:t>
            </w:r>
            <w:r w:rsidRPr="007F2D6A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учреждений отрасли культуры, искусства и кинематографии, в том числе:</w:t>
            </w:r>
          </w:p>
          <w:p w:rsidR="0001433C" w:rsidRPr="007F2D6A" w:rsidRDefault="0001433C" w:rsidP="00255B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2D6A">
              <w:rPr>
                <w:rFonts w:ascii="Times New Roman" w:hAnsi="Times New Roman"/>
                <w:sz w:val="24"/>
                <w:szCs w:val="24"/>
              </w:rPr>
              <w:t xml:space="preserve"> на осуществление ежемесячных денежных выплат стимулирующего характера работникам по 3000 рублей, имеющих право на их получение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8E5558" w:rsidRDefault="0001433C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Pr="005C27BA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Pr="005C27BA" w:rsidRDefault="0001433C" w:rsidP="00CA77D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2B7B53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450,0                                                                                920,0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Pr="005C27BA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Pr="005C27BA" w:rsidRDefault="0001433C" w:rsidP="00CA77D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Pr="005C27BA" w:rsidRDefault="0001433C" w:rsidP="00CA77D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3D6B6F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450,0                                                                                920,0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Pr="005C27BA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Pr="005C27BA" w:rsidRDefault="0001433C" w:rsidP="00CA77D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433C" w:rsidRDefault="0001433C" w:rsidP="00CA77D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450,0        </w:t>
            </w:r>
            <w:r w:rsidR="00255B93">
              <w:rPr>
                <w:sz w:val="24"/>
                <w:szCs w:val="24"/>
              </w:rPr>
              <w:t xml:space="preserve">                            </w:t>
            </w:r>
            <w:r>
              <w:rPr>
                <w:sz w:val="24"/>
                <w:szCs w:val="24"/>
              </w:rPr>
              <w:t xml:space="preserve">                                         920,0</w:t>
            </w:r>
          </w:p>
          <w:p w:rsidR="0001433C" w:rsidRDefault="0001433C" w:rsidP="00CA77D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01433C" w:rsidRPr="005C27BA" w:rsidRDefault="0001433C" w:rsidP="00CA77DD">
            <w:pPr>
              <w:pStyle w:val="ConsPlusCell"/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-5692,0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Pr="005C27BA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Pr="005C27BA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Default="0001433C" w:rsidP="00CA77DD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1433C" w:rsidRPr="005C27BA" w:rsidRDefault="0001433C" w:rsidP="00CA77D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255B93" w:rsidP="00255B93">
            <w:pPr>
              <w:pStyle w:val="ConsPlusCell"/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01433C">
              <w:rPr>
                <w:sz w:val="24"/>
                <w:szCs w:val="24"/>
              </w:rPr>
              <w:t xml:space="preserve">      450,0                                                                           </w:t>
            </w:r>
            <w:r>
              <w:rPr>
                <w:sz w:val="24"/>
                <w:szCs w:val="24"/>
              </w:rPr>
              <w:t xml:space="preserve">  </w:t>
            </w:r>
            <w:r w:rsidR="0001433C">
              <w:rPr>
                <w:sz w:val="24"/>
                <w:szCs w:val="24"/>
              </w:rPr>
              <w:t>920,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225CB0" w:rsidRDefault="0001433C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01433C" w:rsidRPr="000D36CB" w:rsidTr="0001433C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8E5558" w:rsidRDefault="0001433C" w:rsidP="000760BF">
            <w:pPr>
              <w:rPr>
                <w:rFonts w:ascii="Times New Roman" w:hAnsi="Times New Roman"/>
                <w:sz w:val="24"/>
                <w:szCs w:val="24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Всего по программе: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3C" w:rsidRPr="008E5558" w:rsidRDefault="0001433C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3D6B6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D829F5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15086,2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D829F5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34231,6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9E62F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01433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D829F5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D829F5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34231,6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01433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D829F5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15086,2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D829F5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34231,6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9E62F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5C27BA" w:rsidRDefault="0001433C" w:rsidP="0001433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9E62F8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14853,4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433C" w:rsidRPr="005C27BA" w:rsidRDefault="0001433C" w:rsidP="00D829F5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34230,7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3C" w:rsidRPr="00225CB0" w:rsidRDefault="0001433C" w:rsidP="009E62F8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</w:tbl>
    <w:p w:rsidR="001A2274" w:rsidRPr="000D36CB" w:rsidRDefault="001A2274" w:rsidP="001A22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93" w:rsidRDefault="00255B93" w:rsidP="00255B93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255B93" w:rsidRDefault="00255B93" w:rsidP="00255B93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255B93" w:rsidRDefault="00255B93" w:rsidP="00255B93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5B93" w:rsidRDefault="00255B93" w:rsidP="00255B93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производственным вопросам                                                                                                                                 Т.В. Миронова</w:t>
      </w:r>
    </w:p>
    <w:p w:rsidR="001A2274" w:rsidRPr="000D36CB" w:rsidRDefault="001A2274" w:rsidP="0083650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1A2274" w:rsidRPr="000D36CB" w:rsidSect="00255B93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2274"/>
    <w:rsid w:val="0001433C"/>
    <w:rsid w:val="00044C27"/>
    <w:rsid w:val="00074C43"/>
    <w:rsid w:val="000760BF"/>
    <w:rsid w:val="000D362C"/>
    <w:rsid w:val="00105891"/>
    <w:rsid w:val="00150EC7"/>
    <w:rsid w:val="00172C71"/>
    <w:rsid w:val="001A2274"/>
    <w:rsid w:val="001A4263"/>
    <w:rsid w:val="001A540C"/>
    <w:rsid w:val="001A67CB"/>
    <w:rsid w:val="001D45AB"/>
    <w:rsid w:val="00213C0E"/>
    <w:rsid w:val="00222FE9"/>
    <w:rsid w:val="00225CB0"/>
    <w:rsid w:val="00255B93"/>
    <w:rsid w:val="002A63D1"/>
    <w:rsid w:val="002B2D03"/>
    <w:rsid w:val="002B7B53"/>
    <w:rsid w:val="002C5DD6"/>
    <w:rsid w:val="00305289"/>
    <w:rsid w:val="0031498E"/>
    <w:rsid w:val="003C6A3D"/>
    <w:rsid w:val="003D6B6F"/>
    <w:rsid w:val="003E52F7"/>
    <w:rsid w:val="004143A9"/>
    <w:rsid w:val="00493C48"/>
    <w:rsid w:val="004A792B"/>
    <w:rsid w:val="004C63D5"/>
    <w:rsid w:val="00570132"/>
    <w:rsid w:val="00597665"/>
    <w:rsid w:val="005A67C2"/>
    <w:rsid w:val="005C27BA"/>
    <w:rsid w:val="00615EB0"/>
    <w:rsid w:val="0063078D"/>
    <w:rsid w:val="0066238A"/>
    <w:rsid w:val="007D27C8"/>
    <w:rsid w:val="007E4E96"/>
    <w:rsid w:val="007F2D6A"/>
    <w:rsid w:val="00814B13"/>
    <w:rsid w:val="0083650E"/>
    <w:rsid w:val="00846F88"/>
    <w:rsid w:val="008E36C7"/>
    <w:rsid w:val="008E5558"/>
    <w:rsid w:val="00920118"/>
    <w:rsid w:val="009724EE"/>
    <w:rsid w:val="0097282B"/>
    <w:rsid w:val="009A1AEE"/>
    <w:rsid w:val="009E62F8"/>
    <w:rsid w:val="00A30D6C"/>
    <w:rsid w:val="00B052DF"/>
    <w:rsid w:val="00B1183F"/>
    <w:rsid w:val="00BB4EF2"/>
    <w:rsid w:val="00BD5C7C"/>
    <w:rsid w:val="00BD7028"/>
    <w:rsid w:val="00BD766F"/>
    <w:rsid w:val="00BE65B8"/>
    <w:rsid w:val="00D604B9"/>
    <w:rsid w:val="00D73502"/>
    <w:rsid w:val="00D829F5"/>
    <w:rsid w:val="00DB73C8"/>
    <w:rsid w:val="00DC21BD"/>
    <w:rsid w:val="00DD75B7"/>
    <w:rsid w:val="00DF6D65"/>
    <w:rsid w:val="00E810D9"/>
    <w:rsid w:val="00EA09B1"/>
    <w:rsid w:val="00F14BE4"/>
    <w:rsid w:val="00F55A04"/>
    <w:rsid w:val="00FB26EB"/>
    <w:rsid w:val="00FE7293"/>
    <w:rsid w:val="00FF7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A22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1A22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A22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1A22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213C0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846F88"/>
    <w:rPr>
      <w:rFonts w:cs="Times New Roman"/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2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9051A-0E18-46FB-92A2-95CE7AEFC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7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26</cp:revision>
  <cp:lastPrinted>2016-05-11T12:14:00Z</cp:lastPrinted>
  <dcterms:created xsi:type="dcterms:W3CDTF">2016-03-10T13:25:00Z</dcterms:created>
  <dcterms:modified xsi:type="dcterms:W3CDTF">2016-05-11T13:14:00Z</dcterms:modified>
</cp:coreProperties>
</file>